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B8F3B">
      <w:pPr>
        <w:jc w:val="center"/>
        <w:outlineLvl w:val="0"/>
        <w:rPr>
          <w:rStyle w:val="5"/>
          <w:rFonts w:hint="eastAsia" w:ascii="宋体" w:hAnsi="宋体" w:eastAsia="宋体" w:cs="宋体"/>
          <w:i w:val="0"/>
          <w:caps w:val="0"/>
          <w:color w:val="FF0000"/>
          <w:spacing w:val="0"/>
          <w:sz w:val="48"/>
          <w:szCs w:val="48"/>
          <w:shd w:val="clear" w:fill="FFFFFF"/>
        </w:rPr>
      </w:pPr>
      <w:r>
        <w:rPr>
          <w:rStyle w:val="5"/>
          <w:rFonts w:hint="eastAsia" w:ascii="宋体" w:hAnsi="宋体" w:eastAsia="宋体" w:cs="宋体"/>
          <w:i w:val="0"/>
          <w:caps w:val="0"/>
          <w:color w:val="FF0000"/>
          <w:spacing w:val="0"/>
          <w:sz w:val="48"/>
          <w:szCs w:val="48"/>
          <w:shd w:val="clear" w:fill="FFFFFF"/>
          <w:lang w:eastAsia="zh-CN"/>
        </w:rPr>
        <w:t>202</w:t>
      </w:r>
      <w:r>
        <w:rPr>
          <w:rStyle w:val="5"/>
          <w:rFonts w:hint="eastAsia" w:ascii="宋体" w:hAnsi="宋体" w:eastAsia="宋体" w:cs="宋体"/>
          <w:i w:val="0"/>
          <w:caps w:val="0"/>
          <w:color w:val="FF0000"/>
          <w:spacing w:val="0"/>
          <w:sz w:val="48"/>
          <w:szCs w:val="48"/>
          <w:shd w:val="clear" w:fill="FFFFFF"/>
          <w:lang w:val="en-US" w:eastAsia="zh-CN"/>
        </w:rPr>
        <w:t>5</w:t>
      </w:r>
      <w:r>
        <w:rPr>
          <w:rStyle w:val="5"/>
          <w:rFonts w:hint="eastAsia" w:ascii="宋体" w:hAnsi="宋体" w:eastAsia="宋体" w:cs="宋体"/>
          <w:i w:val="0"/>
          <w:caps w:val="0"/>
          <w:color w:val="FF0000"/>
          <w:spacing w:val="0"/>
          <w:sz w:val="48"/>
          <w:szCs w:val="48"/>
          <w:shd w:val="clear" w:fill="FFFFFF"/>
        </w:rPr>
        <w:t>年</w:t>
      </w:r>
      <w:r>
        <w:rPr>
          <w:rStyle w:val="5"/>
          <w:rFonts w:hint="eastAsia" w:ascii="宋体" w:hAnsi="宋体" w:eastAsia="宋体" w:cs="宋体"/>
          <w:i w:val="0"/>
          <w:caps w:val="0"/>
          <w:color w:val="FF0000"/>
          <w:spacing w:val="0"/>
          <w:sz w:val="48"/>
          <w:szCs w:val="48"/>
          <w:shd w:val="clear" w:fill="FFFFFF"/>
          <w:lang w:val="en-US" w:eastAsia="zh-CN"/>
        </w:rPr>
        <w:t>管理学院调剂</w:t>
      </w:r>
      <w:r>
        <w:rPr>
          <w:rStyle w:val="5"/>
          <w:rFonts w:hint="eastAsia" w:ascii="宋体" w:hAnsi="宋体" w:eastAsia="宋体" w:cs="宋体"/>
          <w:i w:val="0"/>
          <w:caps w:val="0"/>
          <w:color w:val="FF0000"/>
          <w:spacing w:val="0"/>
          <w:sz w:val="48"/>
          <w:szCs w:val="48"/>
          <w:shd w:val="clear" w:fill="FFFFFF"/>
        </w:rPr>
        <w:t>网络远程复试考生须知</w:t>
      </w:r>
    </w:p>
    <w:p w14:paraId="11C44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caps w:val="0"/>
          <w:color w:val="333333"/>
          <w:spacing w:val="0"/>
          <w:sz w:val="18"/>
          <w:szCs w:val="18"/>
        </w:rPr>
      </w:pPr>
      <w:r>
        <w:rPr>
          <w:rFonts w:hint="eastAsia" w:ascii="仿宋" w:hAnsi="仿宋" w:eastAsia="仿宋" w:cs="仿宋"/>
          <w:sz w:val="24"/>
          <w:szCs w:val="24"/>
        </w:rPr>
        <w:t>经研究，我</w:t>
      </w:r>
      <w:r>
        <w:rPr>
          <w:rFonts w:hint="eastAsia" w:ascii="仿宋" w:hAnsi="仿宋" w:eastAsia="仿宋" w:cs="仿宋"/>
          <w:sz w:val="24"/>
          <w:szCs w:val="24"/>
          <w:lang w:val="en-US" w:eastAsia="zh-CN"/>
        </w:rPr>
        <w:t>院</w:t>
      </w:r>
      <w:r>
        <w:rPr>
          <w:rFonts w:hint="eastAsia" w:ascii="仿宋" w:hAnsi="仿宋" w:eastAsia="仿宋" w:cs="仿宋"/>
          <w:sz w:val="24"/>
          <w:szCs w:val="24"/>
        </w:rPr>
        <w:t>定于</w:t>
      </w:r>
      <w:r>
        <w:rPr>
          <w:rFonts w:hint="eastAsia" w:ascii="仿宋" w:hAnsi="仿宋" w:eastAsia="仿宋" w:cs="仿宋"/>
          <w:b/>
          <w:bCs/>
          <w:color w:val="0000FF"/>
          <w:sz w:val="24"/>
          <w:szCs w:val="24"/>
        </w:rPr>
        <w:t>4月</w:t>
      </w:r>
      <w:r>
        <w:rPr>
          <w:rFonts w:hint="eastAsia" w:ascii="仿宋" w:hAnsi="仿宋" w:eastAsia="仿宋" w:cs="仿宋"/>
          <w:b/>
          <w:bCs/>
          <w:color w:val="0000FF"/>
          <w:sz w:val="24"/>
          <w:szCs w:val="24"/>
          <w:lang w:val="en-US" w:eastAsia="zh-CN"/>
        </w:rPr>
        <w:t>9</w:t>
      </w:r>
      <w:r>
        <w:rPr>
          <w:rFonts w:hint="eastAsia" w:ascii="仿宋" w:hAnsi="仿宋" w:eastAsia="仿宋" w:cs="仿宋"/>
          <w:b/>
          <w:bCs/>
          <w:color w:val="0000FF"/>
          <w:sz w:val="24"/>
          <w:szCs w:val="24"/>
        </w:rPr>
        <w:t>日（周</w:t>
      </w:r>
      <w:r>
        <w:rPr>
          <w:rFonts w:hint="eastAsia" w:ascii="仿宋" w:hAnsi="仿宋" w:eastAsia="仿宋" w:cs="仿宋"/>
          <w:b/>
          <w:bCs/>
          <w:color w:val="0000FF"/>
          <w:sz w:val="24"/>
          <w:szCs w:val="24"/>
          <w:lang w:val="en-US" w:eastAsia="zh-CN"/>
        </w:rPr>
        <w:t>三</w:t>
      </w:r>
      <w:r>
        <w:rPr>
          <w:rFonts w:hint="eastAsia" w:ascii="仿宋" w:hAnsi="仿宋" w:eastAsia="仿宋" w:cs="仿宋"/>
          <w:b/>
          <w:bCs/>
          <w:color w:val="0000FF"/>
          <w:sz w:val="24"/>
          <w:szCs w:val="24"/>
        </w:rPr>
        <w:t>）</w:t>
      </w:r>
      <w:r>
        <w:rPr>
          <w:rFonts w:hint="eastAsia" w:ascii="仿宋" w:hAnsi="仿宋" w:eastAsia="仿宋" w:cs="仿宋"/>
          <w:sz w:val="24"/>
          <w:szCs w:val="24"/>
        </w:rPr>
        <w:t>组织2025年</w:t>
      </w:r>
      <w:r>
        <w:rPr>
          <w:rFonts w:hint="eastAsia" w:ascii="仿宋" w:hAnsi="仿宋" w:eastAsia="仿宋" w:cs="仿宋"/>
          <w:sz w:val="24"/>
          <w:szCs w:val="24"/>
          <w:lang w:val="en-US" w:eastAsia="zh-CN"/>
        </w:rPr>
        <w:t>工商管理学</w:t>
      </w:r>
      <w:r>
        <w:rPr>
          <w:rFonts w:hint="eastAsia" w:ascii="仿宋" w:hAnsi="仿宋" w:eastAsia="仿宋" w:cs="仿宋"/>
          <w:sz w:val="24"/>
          <w:szCs w:val="24"/>
        </w:rPr>
        <w:t>调剂考生复试。</w:t>
      </w:r>
      <w:r>
        <w:rPr>
          <w:rFonts w:hint="eastAsia" w:ascii="宋体" w:hAnsi="宋体" w:eastAsia="宋体" w:cs="宋体"/>
          <w:i w:val="0"/>
          <w:caps w:val="0"/>
          <w:color w:val="000000"/>
          <w:spacing w:val="0"/>
          <w:sz w:val="24"/>
          <w:szCs w:val="24"/>
          <w:shd w:val="clear" w:fill="FFFFFF"/>
        </w:rPr>
        <w:t>复试</w:t>
      </w:r>
      <w:r>
        <w:rPr>
          <w:rFonts w:hint="eastAsia" w:ascii="宋体" w:hAnsi="宋体" w:eastAsia="宋体" w:cs="宋体"/>
          <w:i w:val="0"/>
          <w:caps w:val="0"/>
          <w:color w:val="000000"/>
          <w:spacing w:val="0"/>
          <w:sz w:val="24"/>
          <w:szCs w:val="24"/>
          <w:shd w:val="clear" w:fill="FFFFFF"/>
          <w:lang w:eastAsia="zh-CN"/>
        </w:rPr>
        <w:t>将</w:t>
      </w:r>
      <w:r>
        <w:rPr>
          <w:rFonts w:hint="eastAsia" w:ascii="宋体" w:hAnsi="宋体" w:eastAsia="宋体" w:cs="宋体"/>
          <w:i w:val="0"/>
          <w:caps w:val="0"/>
          <w:color w:val="000000"/>
          <w:spacing w:val="0"/>
          <w:sz w:val="24"/>
          <w:szCs w:val="24"/>
          <w:shd w:val="clear" w:fill="FFFFFF"/>
        </w:rPr>
        <w:t>采取</w:t>
      </w:r>
      <w:r>
        <w:rPr>
          <w:rStyle w:val="5"/>
          <w:rFonts w:hint="eastAsia" w:ascii="宋体" w:hAnsi="宋体" w:eastAsia="宋体" w:cs="宋体"/>
          <w:i w:val="0"/>
          <w:caps w:val="0"/>
          <w:color w:val="000000"/>
          <w:spacing w:val="0"/>
          <w:sz w:val="24"/>
          <w:szCs w:val="24"/>
          <w:shd w:val="clear" w:fill="FFFFFF"/>
        </w:rPr>
        <w:t>网络复试、专家集中、面试为主</w:t>
      </w:r>
      <w:r>
        <w:rPr>
          <w:rFonts w:hint="eastAsia" w:ascii="宋体" w:hAnsi="宋体" w:eastAsia="宋体" w:cs="宋体"/>
          <w:i w:val="0"/>
          <w:caps w:val="0"/>
          <w:color w:val="000000"/>
          <w:spacing w:val="0"/>
          <w:sz w:val="24"/>
          <w:szCs w:val="24"/>
          <w:shd w:val="clear" w:fill="FFFFFF"/>
        </w:rPr>
        <w:t>的复试方案，具体时间</w:t>
      </w:r>
      <w:r>
        <w:rPr>
          <w:rFonts w:hint="eastAsia" w:ascii="宋体" w:hAnsi="宋体" w:eastAsia="宋体" w:cs="宋体"/>
          <w:i w:val="0"/>
          <w:caps w:val="0"/>
          <w:color w:val="000000"/>
          <w:spacing w:val="0"/>
          <w:sz w:val="24"/>
          <w:szCs w:val="24"/>
          <w:shd w:val="clear" w:fill="FFFFFF"/>
          <w:lang w:eastAsia="zh-CN"/>
        </w:rPr>
        <w:t>和流程</w:t>
      </w:r>
      <w:r>
        <w:rPr>
          <w:rFonts w:hint="eastAsia" w:ascii="宋体" w:hAnsi="宋体" w:eastAsia="宋体" w:cs="宋体"/>
          <w:i w:val="0"/>
          <w:caps w:val="0"/>
          <w:color w:val="000000"/>
          <w:spacing w:val="0"/>
          <w:sz w:val="24"/>
          <w:szCs w:val="24"/>
          <w:shd w:val="clear" w:fill="FFFFFF"/>
        </w:rPr>
        <w:t>详见</w:t>
      </w:r>
      <w:r>
        <w:rPr>
          <w:rFonts w:hint="eastAsia" w:ascii="宋体" w:hAnsi="宋体" w:eastAsia="宋体" w:cs="宋体"/>
          <w:i w:val="0"/>
          <w:caps w:val="0"/>
          <w:color w:val="000000"/>
          <w:spacing w:val="0"/>
          <w:sz w:val="24"/>
          <w:szCs w:val="24"/>
          <w:shd w:val="clear" w:fill="FFFFFF"/>
          <w:lang w:val="en-US" w:eastAsia="zh-CN"/>
        </w:rPr>
        <w:t>学院</w:t>
      </w:r>
      <w:r>
        <w:rPr>
          <w:rFonts w:hint="eastAsia" w:ascii="宋体" w:hAnsi="宋体" w:eastAsia="宋体" w:cs="宋体"/>
          <w:i w:val="0"/>
          <w:caps w:val="0"/>
          <w:color w:val="000000"/>
          <w:spacing w:val="0"/>
          <w:sz w:val="24"/>
          <w:szCs w:val="24"/>
          <w:shd w:val="clear" w:fill="FFFFFF"/>
          <w:lang w:eastAsia="zh-CN"/>
        </w:rPr>
        <w:t>官网或官微</w:t>
      </w:r>
      <w:r>
        <w:rPr>
          <w:rFonts w:hint="eastAsia" w:ascii="宋体" w:hAnsi="宋体" w:eastAsia="宋体" w:cs="宋体"/>
          <w:i w:val="0"/>
          <w:caps w:val="0"/>
          <w:color w:val="000000"/>
          <w:spacing w:val="0"/>
          <w:sz w:val="24"/>
          <w:szCs w:val="24"/>
          <w:shd w:val="clear" w:fill="FFFFFF"/>
        </w:rPr>
        <w:t>。请考生提前做好准备：</w:t>
      </w:r>
    </w:p>
    <w:p w14:paraId="6705B4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outlineLvl w:val="0"/>
        <w:rPr>
          <w:rFonts w:hint="eastAsia" w:ascii="宋体" w:hAnsi="宋体" w:eastAsia="宋体" w:cs="宋体"/>
          <w:i w:val="0"/>
          <w:caps w:val="0"/>
          <w:color w:val="333333"/>
          <w:spacing w:val="0"/>
          <w:sz w:val="18"/>
          <w:szCs w:val="18"/>
        </w:rPr>
      </w:pPr>
      <w:r>
        <w:rPr>
          <w:rStyle w:val="5"/>
          <w:rFonts w:ascii="等线" w:hAnsi="等线" w:eastAsia="等线" w:cs="等线"/>
          <w:i w:val="0"/>
          <w:caps w:val="0"/>
          <w:color w:val="000000"/>
          <w:spacing w:val="0"/>
          <w:kern w:val="0"/>
          <w:sz w:val="24"/>
          <w:szCs w:val="24"/>
          <w:shd w:val="clear" w:fill="FFFFFF"/>
          <w:lang w:val="en-US" w:eastAsia="zh-CN" w:bidi="ar"/>
        </w:rPr>
        <w:t> </w:t>
      </w:r>
      <w:r>
        <w:rPr>
          <w:rStyle w:val="5"/>
          <w:rFonts w:hint="eastAsia" w:ascii="宋体" w:hAnsi="宋体" w:eastAsia="宋体" w:cs="宋体"/>
          <w:i w:val="0"/>
          <w:caps w:val="0"/>
          <w:color w:val="000000"/>
          <w:spacing w:val="0"/>
          <w:kern w:val="0"/>
          <w:sz w:val="24"/>
          <w:szCs w:val="24"/>
          <w:shd w:val="clear" w:fill="FFFFFF"/>
          <w:lang w:val="en-US" w:eastAsia="zh-CN" w:bidi="ar"/>
        </w:rPr>
        <w:t>一、复试前准备</w:t>
      </w:r>
    </w:p>
    <w:p w14:paraId="0C6E9E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000000"/>
          <w:spacing w:val="0"/>
          <w:kern w:val="0"/>
          <w:sz w:val="24"/>
          <w:szCs w:val="24"/>
          <w:shd w:val="clear" w:fill="FFFFFF"/>
          <w:lang w:val="en-US" w:eastAsia="zh-CN" w:bidi="ar"/>
        </w:rPr>
        <w:t>（一）复试设备及环境要求</w:t>
      </w:r>
    </w:p>
    <w:p w14:paraId="3AAA4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考生应认真阅读</w:t>
      </w:r>
      <w:r>
        <w:rPr>
          <w:rStyle w:val="5"/>
          <w:rFonts w:hint="eastAsia" w:ascii="宋体" w:hAnsi="宋体" w:eastAsia="宋体" w:cs="宋体"/>
          <w:i w:val="0"/>
          <w:caps w:val="0"/>
          <w:color w:val="262626"/>
          <w:spacing w:val="0"/>
          <w:kern w:val="0"/>
          <w:sz w:val="24"/>
          <w:szCs w:val="24"/>
          <w:shd w:val="clear" w:fill="FFFFFF"/>
          <w:lang w:val="en-US" w:eastAsia="zh-CN" w:bidi="ar"/>
        </w:rPr>
        <w:t>《杭州电子科技大学研究生招生网络远程复试考场规则》（请点击文末附件查看详情</w:t>
      </w:r>
      <w:r>
        <w:rPr>
          <w:rFonts w:hint="eastAsia" w:ascii="宋体" w:hAnsi="宋体" w:eastAsia="宋体" w:cs="宋体"/>
          <w:i w:val="0"/>
          <w:caps w:val="0"/>
          <w:color w:val="262626"/>
          <w:spacing w:val="0"/>
          <w:kern w:val="0"/>
          <w:sz w:val="24"/>
          <w:szCs w:val="24"/>
          <w:shd w:val="clear" w:fill="FFFFFF"/>
          <w:lang w:val="en-US" w:eastAsia="zh-CN" w:bidi="ar"/>
        </w:rPr>
        <w:t>），提前准备好远程复试所需的硬件设备，复试前按学院要求进行测试，以保证复试正常进行。</w:t>
      </w:r>
    </w:p>
    <w:p w14:paraId="67DF4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1.可以支撑“双机位”运行的硬件设备要求。</w:t>
      </w:r>
      <w:r>
        <w:rPr>
          <w:rFonts w:hint="eastAsia" w:ascii="宋体" w:hAnsi="宋体" w:eastAsia="宋体" w:cs="宋体"/>
          <w:i w:val="0"/>
          <w:caps w:val="0"/>
          <w:color w:val="262626"/>
          <w:spacing w:val="0"/>
          <w:kern w:val="0"/>
          <w:sz w:val="24"/>
          <w:szCs w:val="24"/>
          <w:shd w:val="clear" w:fill="FFFFFF"/>
          <w:lang w:val="en-US" w:eastAsia="zh-CN" w:bidi="ar"/>
        </w:rPr>
        <w:t>需要两部带摄像头的设备以及可进行通话的麦克风、音响、支架等设备，电脑、手机均可。</w:t>
      </w:r>
      <w:r>
        <w:rPr>
          <w:rStyle w:val="5"/>
          <w:rFonts w:hint="eastAsia" w:ascii="宋体" w:hAnsi="宋体" w:eastAsia="宋体" w:cs="宋体"/>
          <w:i w:val="0"/>
          <w:caps w:val="0"/>
          <w:color w:val="262626"/>
          <w:spacing w:val="0"/>
          <w:kern w:val="0"/>
          <w:sz w:val="24"/>
          <w:szCs w:val="24"/>
          <w:shd w:val="clear" w:fill="FFFFFF"/>
          <w:lang w:val="en-US" w:eastAsia="zh-CN" w:bidi="ar"/>
        </w:rPr>
        <w:t>第一机位为面试主机位，</w:t>
      </w:r>
      <w:r>
        <w:rPr>
          <w:rFonts w:hint="eastAsia" w:ascii="宋体" w:hAnsi="宋体" w:eastAsia="宋体" w:cs="宋体"/>
          <w:i w:val="0"/>
          <w:caps w:val="0"/>
          <w:color w:val="262626"/>
          <w:spacing w:val="0"/>
          <w:kern w:val="0"/>
          <w:sz w:val="24"/>
          <w:szCs w:val="24"/>
          <w:shd w:val="clear" w:fill="FFFFFF"/>
          <w:lang w:val="en-US" w:eastAsia="zh-CN" w:bidi="ar"/>
        </w:rPr>
        <w:t>面向考生，用于考官对考生的远程视频考核（建议首选电脑+有线宽带或稳定流畅的WIFI）。</w:t>
      </w:r>
      <w:r>
        <w:rPr>
          <w:rStyle w:val="5"/>
          <w:rFonts w:hint="eastAsia" w:ascii="宋体" w:hAnsi="宋体" w:eastAsia="宋体" w:cs="宋体"/>
          <w:i w:val="0"/>
          <w:caps w:val="0"/>
          <w:color w:val="262626"/>
          <w:spacing w:val="0"/>
          <w:kern w:val="0"/>
          <w:sz w:val="24"/>
          <w:szCs w:val="24"/>
          <w:shd w:val="clear" w:fill="FFFFFF"/>
          <w:lang w:val="en-US" w:eastAsia="zh-CN" w:bidi="ar"/>
        </w:rPr>
        <w:t>第二机位为面试副机位</w:t>
      </w:r>
      <w:r>
        <w:rPr>
          <w:rFonts w:hint="eastAsia" w:ascii="宋体" w:hAnsi="宋体" w:eastAsia="宋体" w:cs="宋体"/>
          <w:i w:val="0"/>
          <w:caps w:val="0"/>
          <w:color w:val="262626"/>
          <w:spacing w:val="0"/>
          <w:kern w:val="0"/>
          <w:sz w:val="24"/>
          <w:szCs w:val="24"/>
          <w:shd w:val="clear" w:fill="FFFFFF"/>
          <w:lang w:val="en-US" w:eastAsia="zh-CN" w:bidi="ar"/>
        </w:rPr>
        <w:t>（监考机位，建议使用智能手机+4G/5G网络），放于考生侧后方45度，用于考官和视频监考员在面试过程中观测考生的后方及周边环境情况。</w:t>
      </w:r>
    </w:p>
    <w:p w14:paraId="62EAAF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面试过程中，主机位摄像头、话筒都打开。副机位，摄像头打开，开启静音状态，并关闭设备扬声器。</w:t>
      </w:r>
    </w:p>
    <w:p w14:paraId="7D553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sz w:val="18"/>
          <w:szCs w:val="18"/>
          <w:shd w:val="clear" w:fill="FFFFFF"/>
        </w:rPr>
        <w:drawing>
          <wp:inline distT="0" distB="0" distL="114300" distR="114300">
            <wp:extent cx="5276850" cy="2209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276850" cy="2209800"/>
                    </a:xfrm>
                    <a:prstGeom prst="rect">
                      <a:avLst/>
                    </a:prstGeom>
                    <a:noFill/>
                    <a:ln w="9525">
                      <a:noFill/>
                    </a:ln>
                  </pic:spPr>
                </pic:pic>
              </a:graphicData>
            </a:graphic>
          </wp:inline>
        </w:drawing>
      </w:r>
    </w:p>
    <w:p w14:paraId="695701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center"/>
        <w:rPr>
          <w:rFonts w:hint="eastAsia" w:ascii="宋体" w:hAnsi="宋体" w:eastAsia="宋体" w:cs="宋体"/>
          <w:i w:val="0"/>
          <w:caps w:val="0"/>
          <w:color w:val="333333"/>
          <w:spacing w:val="0"/>
          <w:sz w:val="18"/>
          <w:szCs w:val="18"/>
        </w:rPr>
      </w:pPr>
    </w:p>
    <w:p w14:paraId="71683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2.网络良好能满足复试要求</w:t>
      </w:r>
      <w:r>
        <w:rPr>
          <w:rFonts w:hint="eastAsia" w:ascii="宋体" w:hAnsi="宋体" w:eastAsia="宋体" w:cs="宋体"/>
          <w:i w:val="0"/>
          <w:caps w:val="0"/>
          <w:color w:val="262626"/>
          <w:spacing w:val="0"/>
          <w:kern w:val="0"/>
          <w:sz w:val="24"/>
          <w:szCs w:val="24"/>
          <w:shd w:val="clear" w:fill="FFFFFF"/>
          <w:lang w:val="en-US" w:eastAsia="zh-CN" w:bidi="ar"/>
        </w:rPr>
        <w:t>。建议使用稳定畅通的宽带网络和移动流量两种模式，一种方式断网后可及时转换其他方式连接。请确保手机、电脑、平板电源稳定、电量充足。</w:t>
      </w:r>
    </w:p>
    <w:p w14:paraId="0BE327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3.独立的复试房间。</w:t>
      </w:r>
      <w:r>
        <w:rPr>
          <w:rFonts w:hint="eastAsia" w:ascii="宋体" w:hAnsi="宋体" w:eastAsia="宋体" w:cs="宋体"/>
          <w:i w:val="0"/>
          <w:caps w:val="0"/>
          <w:color w:val="262626"/>
          <w:spacing w:val="0"/>
          <w:kern w:val="0"/>
          <w:sz w:val="24"/>
          <w:szCs w:val="24"/>
          <w:shd w:val="clear" w:fill="FFFFFF"/>
          <w:lang w:val="en-US" w:eastAsia="zh-CN" w:bidi="ar"/>
        </w:rPr>
        <w:t>环境独立无干扰、明亮、安静、不逆光。</w:t>
      </w:r>
    </w:p>
    <w:p w14:paraId="0047E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4.提前下载钉钉和QQ软件。</w:t>
      </w:r>
      <w:r>
        <w:rPr>
          <w:rFonts w:hint="eastAsia" w:ascii="宋体" w:hAnsi="宋体" w:eastAsia="宋体" w:cs="宋体"/>
          <w:i w:val="0"/>
          <w:caps w:val="0"/>
          <w:color w:val="262626"/>
          <w:spacing w:val="0"/>
          <w:kern w:val="0"/>
          <w:sz w:val="24"/>
          <w:szCs w:val="24"/>
          <w:shd w:val="clear" w:fill="FFFFFF"/>
          <w:lang w:val="en-US" w:eastAsia="zh-CN" w:bidi="ar"/>
        </w:rPr>
        <w:t>请考生用中国研究生招生信息网报名时填写的手机号注册钉钉账号，进行实名认证，如有更换手机号请务必联系学院更新。</w:t>
      </w:r>
    </w:p>
    <w:p w14:paraId="60FF1B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5.学院提出的其它要求。</w:t>
      </w:r>
    </w:p>
    <w:p w14:paraId="53AA0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因环境、条件所限</w:t>
      </w:r>
      <w:r>
        <w:rPr>
          <w:rStyle w:val="5"/>
          <w:rFonts w:ascii="黑体" w:hAnsi="宋体" w:eastAsia="黑体" w:cs="黑体"/>
          <w:i w:val="0"/>
          <w:caps w:val="0"/>
          <w:color w:val="5B9BD5"/>
          <w:spacing w:val="0"/>
          <w:kern w:val="0"/>
          <w:sz w:val="24"/>
          <w:szCs w:val="24"/>
          <w:shd w:val="clear" w:fill="FFFFFF"/>
          <w:lang w:val="en-US" w:eastAsia="zh-CN" w:bidi="ar"/>
        </w:rPr>
        <w:t>网络复试确有困难的考生，应提前向</w:t>
      </w:r>
      <w:r>
        <w:rPr>
          <w:rStyle w:val="5"/>
          <w:rFonts w:hint="eastAsia" w:ascii="黑体" w:hAnsi="宋体" w:eastAsia="黑体" w:cs="黑体"/>
          <w:i w:val="0"/>
          <w:caps w:val="0"/>
          <w:color w:val="5B9BD5"/>
          <w:spacing w:val="0"/>
          <w:kern w:val="0"/>
          <w:sz w:val="24"/>
          <w:szCs w:val="24"/>
          <w:shd w:val="clear" w:fill="FFFFFF"/>
          <w:lang w:val="en-US" w:eastAsia="zh-CN" w:bidi="ar"/>
        </w:rPr>
        <w:t>学院提交情况说明。</w:t>
      </w:r>
    </w:p>
    <w:p w14:paraId="49F149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Style w:val="5"/>
          <w:rFonts w:hint="eastAsia" w:ascii="宋体" w:hAnsi="宋体" w:eastAsia="宋体" w:cs="宋体"/>
          <w:i w:val="0"/>
          <w:caps w:val="0"/>
          <w:color w:val="262626"/>
          <w:spacing w:val="0"/>
          <w:kern w:val="0"/>
          <w:sz w:val="24"/>
          <w:szCs w:val="24"/>
          <w:shd w:val="clear" w:fill="FFFFFF"/>
          <w:lang w:val="en-US" w:eastAsia="zh-CN" w:bidi="ar"/>
        </w:rPr>
      </w:pPr>
      <w:r>
        <w:rPr>
          <w:rStyle w:val="5"/>
          <w:rFonts w:hint="eastAsia" w:ascii="宋体" w:hAnsi="宋体" w:eastAsia="宋体" w:cs="宋体"/>
          <w:i w:val="0"/>
          <w:caps w:val="0"/>
          <w:color w:val="262626"/>
          <w:spacing w:val="0"/>
          <w:kern w:val="0"/>
          <w:sz w:val="24"/>
          <w:szCs w:val="24"/>
          <w:shd w:val="clear" w:fill="FFFFFF"/>
          <w:lang w:val="en-US" w:eastAsia="zh-CN" w:bidi="ar"/>
        </w:rPr>
        <w:t>（二）参加远程复试考生需准备的用品</w:t>
      </w:r>
    </w:p>
    <w:p w14:paraId="38110F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1.本人二代居民身份证、承诺书。</w:t>
      </w:r>
    </w:p>
    <w:p w14:paraId="63EFF3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2.黑色签字笔和空白A4纸若干。</w:t>
      </w:r>
    </w:p>
    <w:p w14:paraId="6F825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（三）模拟演练</w:t>
      </w:r>
    </w:p>
    <w:p w14:paraId="723D3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考生应积极配合学院参加网络远程复试模拟演练，一般会安排在复试前1天进行。</w:t>
      </w:r>
    </w:p>
    <w:p w14:paraId="4331C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0"/>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000000"/>
          <w:spacing w:val="0"/>
          <w:kern w:val="0"/>
          <w:sz w:val="24"/>
          <w:szCs w:val="24"/>
          <w:shd w:val="clear" w:fill="FFFFFF"/>
          <w:lang w:val="en-US" w:eastAsia="zh-CN" w:bidi="ar"/>
        </w:rPr>
        <w:t> </w:t>
      </w:r>
      <w:r>
        <w:rPr>
          <w:rStyle w:val="5"/>
          <w:rFonts w:hint="eastAsia" w:ascii="宋体" w:hAnsi="宋体" w:eastAsia="宋体" w:cs="宋体"/>
          <w:i w:val="0"/>
          <w:caps w:val="0"/>
          <w:color w:val="262626"/>
          <w:spacing w:val="0"/>
          <w:kern w:val="0"/>
          <w:sz w:val="24"/>
          <w:szCs w:val="24"/>
          <w:shd w:val="clear" w:fill="FFFFFF"/>
          <w:lang w:val="en-US" w:eastAsia="zh-CN" w:bidi="ar"/>
        </w:rPr>
        <w:t>二、复试流程</w:t>
      </w:r>
    </w:p>
    <w:p w14:paraId="0B52A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（一）试前</w:t>
      </w:r>
    </w:p>
    <w:p w14:paraId="7459A2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1.复试准备：</w:t>
      </w:r>
      <w:r>
        <w:rPr>
          <w:rFonts w:hint="eastAsia" w:ascii="宋体" w:hAnsi="宋体" w:eastAsia="宋体" w:cs="宋体"/>
          <w:i w:val="0"/>
          <w:caps w:val="0"/>
          <w:color w:val="262626"/>
          <w:spacing w:val="0"/>
          <w:kern w:val="0"/>
          <w:sz w:val="24"/>
          <w:szCs w:val="24"/>
          <w:shd w:val="clear" w:fill="FFFFFF"/>
          <w:lang w:val="en-US" w:eastAsia="zh-CN" w:bidi="ar"/>
        </w:rPr>
        <w:t>考生准备复试设备和环境。</w:t>
      </w:r>
    </w:p>
    <w:p w14:paraId="6A5DA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2.提交材料：</w:t>
      </w:r>
      <w:r>
        <w:rPr>
          <w:rFonts w:hint="eastAsia" w:ascii="宋体" w:hAnsi="宋体" w:eastAsia="宋体" w:cs="宋体"/>
          <w:i w:val="0"/>
          <w:caps w:val="0"/>
          <w:color w:val="262626"/>
          <w:spacing w:val="0"/>
          <w:kern w:val="0"/>
          <w:sz w:val="24"/>
          <w:szCs w:val="24"/>
          <w:shd w:val="clear" w:fill="FFFFFF"/>
          <w:lang w:val="en-US" w:eastAsia="zh-CN" w:bidi="ar"/>
        </w:rPr>
        <w:t>考生提交复试所需材料和紧急联系人电话，记录复试组联系人电话。</w:t>
      </w:r>
    </w:p>
    <w:p w14:paraId="47FEB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3.模拟演练</w:t>
      </w:r>
      <w:r>
        <w:rPr>
          <w:rFonts w:hint="eastAsia" w:ascii="宋体" w:hAnsi="宋体" w:eastAsia="宋体" w:cs="宋体"/>
          <w:i w:val="0"/>
          <w:caps w:val="0"/>
          <w:color w:val="262626"/>
          <w:spacing w:val="0"/>
          <w:kern w:val="0"/>
          <w:sz w:val="24"/>
          <w:szCs w:val="24"/>
          <w:shd w:val="clear" w:fill="FFFFFF"/>
          <w:lang w:val="en-US" w:eastAsia="zh-CN" w:bidi="ar"/>
        </w:rPr>
        <w:t>：熟悉平台使用功能和复试流程。</w:t>
      </w:r>
    </w:p>
    <w:p w14:paraId="7EADD2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（二）试中</w:t>
      </w:r>
    </w:p>
    <w:p w14:paraId="30B705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1.登录复试平台，测试视频和应试环境是否符合要求。</w:t>
      </w:r>
    </w:p>
    <w:p w14:paraId="1295DA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提醒：（1）关闭移动设备语音通话、录屏、外放音乐、闹铃等可能影响面试的功能和应用程序；（2）QQ视频开启后关闭监控机位的麦克风和扬声器，只留视频画面；（3）取消音视频通话邀请通知；（4）关闭其它App消息通知；（5）清理桌面，桌面上只允许摆放面试设备、签字笔和A4空白纸。</w:t>
      </w:r>
    </w:p>
    <w:p w14:paraId="7B6C5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2.通过报考资格验证后进入候考区。</w:t>
      </w:r>
    </w:p>
    <w:p w14:paraId="54D057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（1）根据复试开始时间至少提前一小时上线等候。</w:t>
      </w:r>
    </w:p>
    <w:p w14:paraId="571F3B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（2）根据随机抽取的复试顺序参加复试。</w:t>
      </w:r>
    </w:p>
    <w:p w14:paraId="2B0C1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（3）阅读《杭州电子科技大学网络远程复试考场规则》和确认双方紧急联系人电话等。</w:t>
      </w:r>
    </w:p>
    <w:p w14:paraId="360849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3"/>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（4）工作人员检查考生面试环境。</w:t>
      </w:r>
    </w:p>
    <w:p w14:paraId="482EA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2"/>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3.进入主考区。</w:t>
      </w:r>
    </w:p>
    <w:p w14:paraId="7A8E5E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（1）身份识别：考生向考官展示身份证、准考证，复试秘书将画面拍照或截屏保存。</w:t>
      </w:r>
    </w:p>
    <w:p w14:paraId="5C9C6D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（2）再次检查考生面试环境。</w:t>
      </w:r>
    </w:p>
    <w:p w14:paraId="361567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（3）宣读《诚信复试承诺书》。</w:t>
      </w:r>
    </w:p>
    <w:p w14:paraId="787A76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（4）随机抽题，答题等。</w:t>
      </w:r>
    </w:p>
    <w:p w14:paraId="255E5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（5）答题结束或复试时间结束，按照工作人员指令停止答题，离开面试区，主动退出复试会议界面。</w:t>
      </w:r>
    </w:p>
    <w:p w14:paraId="49406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kern w:val="0"/>
          <w:sz w:val="24"/>
          <w:szCs w:val="24"/>
          <w:shd w:val="clear" w:fill="FFFFFF"/>
          <w:lang w:val="en-US" w:eastAsia="zh-CN" w:bidi="ar"/>
        </w:rPr>
        <w:t> </w:t>
      </w:r>
    </w:p>
    <w:p w14:paraId="707ACF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（三）试后</w:t>
      </w:r>
    </w:p>
    <w:p w14:paraId="37A06A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（1）身份复检：</w:t>
      </w:r>
      <w:r>
        <w:rPr>
          <w:rFonts w:hint="eastAsia" w:ascii="宋体" w:hAnsi="宋体" w:eastAsia="宋体" w:cs="宋体"/>
          <w:i w:val="0"/>
          <w:caps w:val="0"/>
          <w:color w:val="262626"/>
          <w:spacing w:val="0"/>
          <w:kern w:val="0"/>
          <w:sz w:val="24"/>
          <w:szCs w:val="24"/>
          <w:shd w:val="clear" w:fill="FFFFFF"/>
          <w:lang w:val="en-US" w:eastAsia="zh-CN" w:bidi="ar"/>
        </w:rPr>
        <w:t>通过复试视频、截屏照片与现有数据库进行再次比对。</w:t>
      </w:r>
    </w:p>
    <w:p w14:paraId="0D0F19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（2）成绩公布：</w:t>
      </w:r>
      <w:r>
        <w:rPr>
          <w:rFonts w:hint="eastAsia" w:ascii="宋体" w:hAnsi="宋体" w:eastAsia="宋体" w:cs="宋体"/>
          <w:i w:val="0"/>
          <w:caps w:val="0"/>
          <w:color w:val="262626"/>
          <w:spacing w:val="0"/>
          <w:kern w:val="0"/>
          <w:sz w:val="24"/>
          <w:szCs w:val="24"/>
          <w:shd w:val="clear" w:fill="FFFFFF"/>
          <w:lang w:val="en-US" w:eastAsia="zh-CN" w:bidi="ar"/>
        </w:rPr>
        <w:t>复试成绩、综合成绩核对无误后，及时公布拟录取结果，调剂生按规定时间登录中国研究生招生信息网确认接收拟录取。</w:t>
      </w:r>
    </w:p>
    <w:p w14:paraId="423CC9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（3）办理手续：</w:t>
      </w:r>
      <w:r>
        <w:rPr>
          <w:rFonts w:hint="eastAsia" w:ascii="宋体" w:hAnsi="宋体" w:eastAsia="宋体" w:cs="宋体"/>
          <w:i w:val="0"/>
          <w:caps w:val="0"/>
          <w:color w:val="262626"/>
          <w:spacing w:val="0"/>
          <w:kern w:val="0"/>
          <w:sz w:val="24"/>
          <w:szCs w:val="24"/>
          <w:shd w:val="clear" w:fill="FFFFFF"/>
          <w:lang w:val="en-US" w:eastAsia="zh-CN" w:bidi="ar"/>
        </w:rPr>
        <w:t>拟录取考生按学校复试相关要求寄送政审表、体检表等原件，调取个人人事档案，定向生签订定向就业协议等。</w:t>
      </w:r>
    </w:p>
    <w:p w14:paraId="433B1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（4）复查复测：</w:t>
      </w:r>
      <w:r>
        <w:rPr>
          <w:rFonts w:hint="eastAsia" w:ascii="宋体" w:hAnsi="宋体" w:eastAsia="宋体" w:cs="宋体"/>
          <w:i w:val="0"/>
          <w:caps w:val="0"/>
          <w:color w:val="262626"/>
          <w:spacing w:val="0"/>
          <w:kern w:val="0"/>
          <w:sz w:val="24"/>
          <w:szCs w:val="24"/>
          <w:shd w:val="clear" w:fill="FFFFFF"/>
          <w:lang w:val="en-US" w:eastAsia="zh-CN" w:bidi="ar"/>
        </w:rPr>
        <w:t>入学后3个月内，对所有考生进行全面复查复测。复查复测不合格的，取消学籍。</w:t>
      </w:r>
    </w:p>
    <w:p w14:paraId="239E26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 </w:t>
      </w:r>
      <w:r>
        <w:rPr>
          <w:rStyle w:val="5"/>
          <w:rFonts w:hint="eastAsia" w:ascii="宋体" w:hAnsi="宋体" w:eastAsia="宋体" w:cs="宋体"/>
          <w:i w:val="0"/>
          <w:caps w:val="0"/>
          <w:color w:val="262626"/>
          <w:spacing w:val="0"/>
          <w:kern w:val="0"/>
          <w:sz w:val="24"/>
          <w:szCs w:val="24"/>
          <w:shd w:val="clear" w:fill="FFFFFF"/>
          <w:lang w:val="en-US" w:eastAsia="zh-CN" w:bidi="ar"/>
        </w:rPr>
        <w:t>以上为基本流程，其他规定，以学院官网公布的规定为准。</w:t>
      </w:r>
    </w:p>
    <w:p w14:paraId="0BB03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 </w:t>
      </w:r>
    </w:p>
    <w:p w14:paraId="3F805F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0"/>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262626"/>
          <w:spacing w:val="0"/>
          <w:kern w:val="0"/>
          <w:sz w:val="24"/>
          <w:szCs w:val="24"/>
          <w:shd w:val="clear" w:fill="FFFFFF"/>
          <w:lang w:val="en-US" w:eastAsia="zh-CN" w:bidi="ar"/>
        </w:rPr>
        <w:t>三、复试违规处理</w:t>
      </w:r>
    </w:p>
    <w:p w14:paraId="7C4A2D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网络远程复试过程中考生不遵守考场纪律，不服从考试工作人员的安排与要求，有下列行为之一的，取消复试成绩或取消录取资格。</w:t>
      </w:r>
    </w:p>
    <w:p w14:paraId="74C292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（一）携带规定以外的材料或者电子设备参加复试的。</w:t>
      </w:r>
    </w:p>
    <w:p w14:paraId="01BD54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（二）未按网络远程复试相关要求摆放视频机位，提醒后仍不改正的。</w:t>
      </w:r>
    </w:p>
    <w:p w14:paraId="6BEB52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（三）独立复试房间内有其他无关人员的。</w:t>
      </w:r>
    </w:p>
    <w:p w14:paraId="33E47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（四）未经面试考官同意在考试过程中擅自离开座位或脱离视频监控范围的。</w:t>
      </w:r>
    </w:p>
    <w:p w14:paraId="5BB3D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（五）未经允许擅自操作电脑等复试设备，打开与复试无关的网页、程序、软件等。</w:t>
      </w:r>
    </w:p>
    <w:p w14:paraId="568781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（六）伪造证件、证明、档案及其他材料获得复试资格、加分资格和复试成绩的。</w:t>
      </w:r>
    </w:p>
    <w:p w14:paraId="6134AC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（七）由他人冒名代替参加考试的。</w:t>
      </w:r>
    </w:p>
    <w:p w14:paraId="728020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（八）其他以不正当手段获得或者试图获得题目答案、复试成绩的行为。</w:t>
      </w:r>
    </w:p>
    <w:p w14:paraId="2C3A8F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（九）拒绝、妨碍考试工作人员履行管理职责的。</w:t>
      </w:r>
    </w:p>
    <w:p w14:paraId="75A03F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（十）复试是国家研究生招生考试的重要组成部分，复试内容属于国家机密级。复试过程有录音、录像和录屏等行为，或将复试题目、面试内容等相关信息泄露或公布的。</w:t>
      </w:r>
    </w:p>
    <w:p w14:paraId="657310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（十一）其他形式违纪、作弊行为。</w:t>
      </w:r>
    </w:p>
    <w:p w14:paraId="27ECA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262626"/>
          <w:spacing w:val="0"/>
          <w:kern w:val="0"/>
          <w:sz w:val="24"/>
          <w:szCs w:val="24"/>
          <w:shd w:val="clear" w:fill="FFFFFF"/>
          <w:lang w:val="en-US" w:eastAsia="zh-CN" w:bidi="ar"/>
        </w:rPr>
        <w:t>所有形式违纪、作弊行为，一经查实，即按照《2025年全国硕士研究生招生工作管理规定》《国家教育考试违规处理办法》《普通高等学校招生违规行为处理暂行办法》《中华人民共和国刑法修正案（九）》等规定严肃处理，取消录取资格，记入《考生考试诚信档案》，并按规定将该生及其相关人员的违规违纪行为报所在单位，对在校生由其所在学校按有关规定给予处分，直至开除学籍；对在职考生，通知考生所在单位视情节给予党纪或政纪处分；构成违法的,由司法机关依法追究法律责任，其中构成犯罪的，依法追究刑事责任。</w:t>
      </w:r>
    </w:p>
    <w:p w14:paraId="6D4901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r>
        <w:rPr>
          <w:rFonts w:hint="eastAsia" w:ascii="宋体" w:hAnsi="宋体" w:eastAsia="宋体" w:cs="宋体"/>
          <w:i w:val="0"/>
          <w:caps w:val="0"/>
          <w:color w:val="262626"/>
          <w:spacing w:val="0"/>
          <w:kern w:val="0"/>
          <w:sz w:val="24"/>
          <w:szCs w:val="24"/>
          <w:shd w:val="clear" w:fill="FFFFFF"/>
          <w:lang w:val="en-US" w:eastAsia="zh-CN" w:bidi="ar"/>
        </w:rPr>
        <w:t>入学后3个月内，学校将按照《普通高等学校学生管理规定》有关要求，对所有考生进行全面复查复测。复查复测不合格的，取消学籍；情节严重的，移交有关部门调查处理。</w:t>
      </w:r>
      <w:bookmarkStart w:id="0" w:name="_GoBack"/>
      <w:bookmarkEnd w:id="0"/>
    </w:p>
    <w:p w14:paraId="47E15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caps w:val="0"/>
          <w:color w:val="262626"/>
          <w:spacing w:val="0"/>
          <w:kern w:val="0"/>
          <w:sz w:val="24"/>
          <w:szCs w:val="24"/>
          <w:shd w:val="clear" w:fill="FFFFFF"/>
          <w:lang w:val="en-US" w:eastAsia="zh-CN" w:bidi="ar"/>
        </w:rPr>
      </w:pPr>
    </w:p>
    <w:p w14:paraId="56A47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outlineLvl w:val="0"/>
        <w:rPr>
          <w:rFonts w:hint="eastAsia" w:ascii="宋体" w:hAnsi="宋体" w:eastAsia="宋体" w:cs="宋体"/>
          <w:i w:val="0"/>
          <w:caps w:val="0"/>
          <w:color w:val="333333"/>
          <w:spacing w:val="0"/>
          <w:sz w:val="18"/>
          <w:szCs w:val="18"/>
        </w:rPr>
      </w:pPr>
      <w:r>
        <w:rPr>
          <w:rStyle w:val="5"/>
          <w:rFonts w:hint="eastAsia" w:ascii="宋体" w:hAnsi="宋体" w:eastAsia="宋体" w:cs="宋体"/>
          <w:i w:val="0"/>
          <w:caps w:val="0"/>
          <w:color w:val="000000"/>
          <w:spacing w:val="0"/>
          <w:sz w:val="24"/>
          <w:szCs w:val="24"/>
          <w:shd w:val="clear" w:fill="FFFFFF"/>
          <w:lang w:eastAsia="zh-CN"/>
        </w:rPr>
        <w:t>四</w:t>
      </w:r>
      <w:r>
        <w:rPr>
          <w:rStyle w:val="5"/>
          <w:rFonts w:hint="eastAsia" w:ascii="宋体" w:hAnsi="宋体" w:eastAsia="宋体" w:cs="宋体"/>
          <w:i w:val="0"/>
          <w:caps w:val="0"/>
          <w:color w:val="000000"/>
          <w:spacing w:val="0"/>
          <w:sz w:val="24"/>
          <w:szCs w:val="24"/>
          <w:shd w:val="clear" w:fill="FFFFFF"/>
        </w:rPr>
        <w:t>、考生参加网络复试注意事项</w:t>
      </w:r>
    </w:p>
    <w:p w14:paraId="6682D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outlineLvl w:val="1"/>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、诚信复试。作弊已入刑，违法毁一生。</w:t>
      </w:r>
    </w:p>
    <w:p w14:paraId="029EA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sz w:val="24"/>
          <w:szCs w:val="24"/>
          <w:shd w:val="clear" w:fill="FFFFFF"/>
          <w:lang w:val="en-US"/>
        </w:rPr>
        <w:t>2</w:t>
      </w:r>
      <w:r>
        <w:rPr>
          <w:rFonts w:hint="eastAsia" w:ascii="宋体" w:hAnsi="宋体" w:eastAsia="宋体" w:cs="宋体"/>
          <w:i w:val="0"/>
          <w:caps w:val="0"/>
          <w:color w:val="000000"/>
          <w:spacing w:val="0"/>
          <w:sz w:val="24"/>
          <w:szCs w:val="24"/>
          <w:shd w:val="clear" w:fill="FFFFFF"/>
        </w:rPr>
        <w:t>、谨防诈骗。我校研究生复试不收取考生任何费用，如有冒充学校工作人员或研究生导师，以网络面试等各种方式让考生交费，无论这个理由听起来多么合情合理，一旦涉及到钱财，请大家一定不要相信。</w:t>
      </w:r>
    </w:p>
    <w:p w14:paraId="108208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、复试前调整心态，加强对相关专业知识体系的梳理与回顾、融汇与提升，以最佳状态迎接复试。</w:t>
      </w:r>
    </w:p>
    <w:p w14:paraId="21192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5"/>
          <w:rFonts w:hint="eastAsia" w:ascii="宋体" w:hAnsi="宋体" w:eastAsia="宋体" w:cs="宋体"/>
          <w:i w:val="0"/>
          <w:caps w:val="0"/>
          <w:color w:val="FF0000"/>
          <w:spacing w:val="0"/>
          <w:sz w:val="24"/>
          <w:szCs w:val="24"/>
          <w:shd w:val="clear" w:fill="FFFFFF"/>
        </w:rPr>
      </w:pPr>
      <w:r>
        <w:rPr>
          <w:rFonts w:hint="eastAsia" w:ascii="宋体" w:hAnsi="宋体" w:eastAsia="宋体" w:cs="宋体"/>
          <w:i w:val="0"/>
          <w:caps w:val="0"/>
          <w:color w:val="333333"/>
          <w:spacing w:val="0"/>
          <w:kern w:val="0"/>
          <w:sz w:val="24"/>
          <w:szCs w:val="24"/>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F19F9"/>
    <w:rsid w:val="02C637E1"/>
    <w:rsid w:val="0334789D"/>
    <w:rsid w:val="18E103C6"/>
    <w:rsid w:val="21983295"/>
    <w:rsid w:val="22D30A28"/>
    <w:rsid w:val="2A055081"/>
    <w:rsid w:val="2B264D1C"/>
    <w:rsid w:val="2F3736FE"/>
    <w:rsid w:val="316B4522"/>
    <w:rsid w:val="316F4012"/>
    <w:rsid w:val="319D671E"/>
    <w:rsid w:val="31D342B8"/>
    <w:rsid w:val="39FA0F7F"/>
    <w:rsid w:val="3E862623"/>
    <w:rsid w:val="4045303A"/>
    <w:rsid w:val="4081789B"/>
    <w:rsid w:val="436125E9"/>
    <w:rsid w:val="4BB51AD3"/>
    <w:rsid w:val="523D0094"/>
    <w:rsid w:val="566030AC"/>
    <w:rsid w:val="58DF19F9"/>
    <w:rsid w:val="5B015F04"/>
    <w:rsid w:val="5C3A4939"/>
    <w:rsid w:val="64C328BF"/>
    <w:rsid w:val="6D01750D"/>
    <w:rsid w:val="6F4638FD"/>
    <w:rsid w:val="6FA66911"/>
    <w:rsid w:val="72155D12"/>
    <w:rsid w:val="747F1276"/>
    <w:rsid w:val="76476B6E"/>
    <w:rsid w:val="7CDB3B7F"/>
    <w:rsid w:val="FDEC8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2315</Words>
  <Characters>2352</Characters>
  <Lines>0</Lines>
  <Paragraphs>0</Paragraphs>
  <TotalTime>19</TotalTime>
  <ScaleCrop>false</ScaleCrop>
  <LinksUpToDate>false</LinksUpToDate>
  <CharactersWithSpaces>2359</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2021-03-20T13:45:00Z</dcterms:created>
  <dc:creator>梦想</dc:creator>
  <cp:lastModifiedBy>晓云</cp:lastModifiedBy>
  <dcterms:modified xsi:type="dcterms:W3CDTF">2025-04-01T15:35:46Z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7BB782D5406761875297EB67F9419685_43</vt:lpwstr>
  </property>
  <property fmtid="{D5CDD505-2E9C-101B-9397-08002B2CF9AE}" pid="4" name="KSOTemplateDocerSaveRecord">
    <vt:lpwstr>eyJoZGlkIjoiYThlYzI2MjEyZDUyZDYwOGU0N2JjNTgxNjEyNjQzYTEiLCJ1c2VySWQiOiIyNjI2MjgwMTcifQ==</vt:lpwstr>
  </property>
</Properties>
</file>